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3BF" w:rsidRPr="003D45D9" w:rsidRDefault="003D45D9" w:rsidP="003D45D9">
      <w:pPr>
        <w:jc w:val="center"/>
        <w:rPr>
          <w:b/>
          <w:sz w:val="40"/>
          <w:szCs w:val="40"/>
        </w:rPr>
      </w:pPr>
      <w:bookmarkStart w:id="0" w:name="_GoBack"/>
      <w:bookmarkEnd w:id="0"/>
      <w:r w:rsidRPr="003D45D9">
        <w:rPr>
          <w:b/>
          <w:sz w:val="40"/>
          <w:szCs w:val="40"/>
        </w:rPr>
        <w:t>Global Final Exam Review Sessions</w:t>
      </w:r>
    </w:p>
    <w:p w:rsidR="003D45D9" w:rsidRDefault="003D45D9">
      <w:r>
        <w:t>All review sessions start at 2:30 and end at 3:25.  Students who sign up should anticipate staying the entire time unless the instructor allows for earlier dismissal or arrival.  Students should sign up on the door of the review session by 7</w:t>
      </w:r>
      <w:r w:rsidRPr="003D45D9">
        <w:rPr>
          <w:vertAlign w:val="superscript"/>
        </w:rPr>
        <w:t>th</w:t>
      </w:r>
      <w:r>
        <w:t xml:space="preserve"> period on the day of the review to insure that there is enough handouts and space.  Students who do not sign up may not be able to get handouts.</w:t>
      </w:r>
    </w:p>
    <w:p w:rsidR="003D45D9" w:rsidRDefault="003D45D9"/>
    <w:p w:rsidR="003D45D9" w:rsidRDefault="003D45D9">
      <w:r>
        <w:t>Topics covered will include both Global 1 and 2 content.  The instructor will identify material relevant for each grade level.  Global 1 students should not be concerned about content reviewed that is identified as Global 2 material.  Global 2 students are responsible for both Global 1 and 2 material.</w:t>
      </w:r>
    </w:p>
    <w:tbl>
      <w:tblPr>
        <w:tblStyle w:val="TableGrid"/>
        <w:tblW w:w="0" w:type="auto"/>
        <w:tblLook w:val="04A0" w:firstRow="1" w:lastRow="0" w:firstColumn="1" w:lastColumn="0" w:noHBand="0" w:noVBand="1"/>
      </w:tblPr>
      <w:tblGrid>
        <w:gridCol w:w="1900"/>
        <w:gridCol w:w="2325"/>
        <w:gridCol w:w="6791"/>
      </w:tblGrid>
      <w:tr w:rsidR="00222C6C" w:rsidTr="003D45D9">
        <w:tc>
          <w:tcPr>
            <w:tcW w:w="1972" w:type="dxa"/>
          </w:tcPr>
          <w:p w:rsidR="003D45D9" w:rsidRDefault="003D45D9">
            <w:r>
              <w:t>Date</w:t>
            </w:r>
          </w:p>
        </w:tc>
        <w:tc>
          <w:tcPr>
            <w:tcW w:w="2430" w:type="dxa"/>
          </w:tcPr>
          <w:p w:rsidR="003D45D9" w:rsidRDefault="003D45D9">
            <w:r>
              <w:t>Instructor/Rm</w:t>
            </w:r>
          </w:p>
        </w:tc>
        <w:tc>
          <w:tcPr>
            <w:tcW w:w="7380" w:type="dxa"/>
          </w:tcPr>
          <w:p w:rsidR="003D45D9" w:rsidRDefault="003D45D9">
            <w:r>
              <w:t>Topic</w:t>
            </w:r>
          </w:p>
        </w:tc>
      </w:tr>
      <w:tr w:rsidR="00222C6C" w:rsidTr="003D45D9">
        <w:tc>
          <w:tcPr>
            <w:tcW w:w="1972" w:type="dxa"/>
          </w:tcPr>
          <w:p w:rsidR="003D45D9" w:rsidRDefault="003D45D9" w:rsidP="003D45D9">
            <w:r>
              <w:t>Tuesday, May 27th</w:t>
            </w:r>
          </w:p>
          <w:p w:rsidR="003D45D9" w:rsidRDefault="003D45D9"/>
        </w:tc>
        <w:tc>
          <w:tcPr>
            <w:tcW w:w="2430" w:type="dxa"/>
          </w:tcPr>
          <w:p w:rsidR="003D45D9" w:rsidRDefault="003D45D9">
            <w:r>
              <w:t>Ms Lyons - 129</w:t>
            </w:r>
          </w:p>
        </w:tc>
        <w:tc>
          <w:tcPr>
            <w:tcW w:w="7380" w:type="dxa"/>
          </w:tcPr>
          <w:p w:rsidR="003D45D9" w:rsidRDefault="003D45D9">
            <w:r w:rsidRPr="003D45D9">
              <w:rPr>
                <w:b/>
                <w:u w:val="single"/>
              </w:rPr>
              <w:t>Geography</w:t>
            </w:r>
            <w:r>
              <w:t xml:space="preserve"> –</w:t>
            </w:r>
          </w:p>
          <w:p w:rsidR="003D45D9" w:rsidRDefault="003D45D9" w:rsidP="003D45D9">
            <w:r>
              <w:t>Global 1 – types of maps, landforms, the geographies of the early river civilizations, Greece, Italy,  Africa, Mesoamerica, Russia, Japan, and modifications (terraces, roads, irrigation, etc), monsoons and trade</w:t>
            </w:r>
          </w:p>
          <w:p w:rsidR="003D45D9" w:rsidRDefault="003D45D9" w:rsidP="003D45D9">
            <w:r>
              <w:t>Global 2 – England, modifications (canals), impact on conflicts, natural resources (especially oil), strategic positioning, desertification, deforestation, environmental changes/protections</w:t>
            </w:r>
          </w:p>
        </w:tc>
      </w:tr>
      <w:tr w:rsidR="00222C6C" w:rsidTr="003D45D9">
        <w:tc>
          <w:tcPr>
            <w:tcW w:w="1972" w:type="dxa"/>
          </w:tcPr>
          <w:p w:rsidR="00222C6C" w:rsidRDefault="00222C6C" w:rsidP="003D45D9">
            <w:r>
              <w:t>Wednesday, May 28th</w:t>
            </w:r>
          </w:p>
        </w:tc>
        <w:tc>
          <w:tcPr>
            <w:tcW w:w="2430" w:type="dxa"/>
          </w:tcPr>
          <w:p w:rsidR="00222C6C" w:rsidRDefault="00222C6C">
            <w:r>
              <w:t>Mr. Lawrence - 123</w:t>
            </w:r>
          </w:p>
        </w:tc>
        <w:tc>
          <w:tcPr>
            <w:tcW w:w="7380" w:type="dxa"/>
          </w:tcPr>
          <w:p w:rsidR="00222C6C" w:rsidRDefault="00222C6C">
            <w:r>
              <w:rPr>
                <w:b/>
                <w:u w:val="single"/>
              </w:rPr>
              <w:t>Human Rights</w:t>
            </w:r>
            <w:r>
              <w:t xml:space="preserve"> –</w:t>
            </w:r>
          </w:p>
          <w:p w:rsidR="00222C6C" w:rsidRDefault="00222C6C">
            <w:r>
              <w:t>Global 1 – Feudalism during the Middle Ages, Hindu caste system, Spanish colonial social system, women’s in Islam,</w:t>
            </w:r>
          </w:p>
          <w:p w:rsidR="00222C6C" w:rsidRPr="00222C6C" w:rsidRDefault="00222C6C">
            <w:r>
              <w:t>Global 2 – Enlightenment, Irish Potatoe Famine, USSR under Stalin, tribalism in Africa, ethnic cleansing in the Balkins, Holocaust, India/Pakistan, Northern Ireland, Apartheid, Genocide</w:t>
            </w:r>
          </w:p>
        </w:tc>
      </w:tr>
      <w:tr w:rsidR="00222C6C" w:rsidTr="003D45D9">
        <w:tc>
          <w:tcPr>
            <w:tcW w:w="1972" w:type="dxa"/>
          </w:tcPr>
          <w:p w:rsidR="00222C6C" w:rsidRDefault="00222C6C" w:rsidP="003D45D9">
            <w:r>
              <w:t>Thursday,</w:t>
            </w:r>
          </w:p>
          <w:p w:rsidR="00222C6C" w:rsidRDefault="00222C6C" w:rsidP="003D45D9">
            <w:r>
              <w:t>May 29th</w:t>
            </w:r>
          </w:p>
        </w:tc>
        <w:tc>
          <w:tcPr>
            <w:tcW w:w="2430" w:type="dxa"/>
          </w:tcPr>
          <w:p w:rsidR="00222C6C" w:rsidRDefault="00222C6C">
            <w:r>
              <w:t>Mr. Lawrence - 123</w:t>
            </w:r>
          </w:p>
        </w:tc>
        <w:tc>
          <w:tcPr>
            <w:tcW w:w="7380" w:type="dxa"/>
          </w:tcPr>
          <w:p w:rsidR="00222C6C" w:rsidRDefault="00222C6C">
            <w:r>
              <w:rPr>
                <w:b/>
                <w:u w:val="single"/>
              </w:rPr>
              <w:t>Science and Technology</w:t>
            </w:r>
            <w:r>
              <w:t xml:space="preserve"> –</w:t>
            </w:r>
          </w:p>
          <w:p w:rsidR="00222C6C" w:rsidRDefault="00222C6C">
            <w:r>
              <w:t>Global 1 – Neolithic Revolution, Hellenistic period, Han China, Abbassid Dynasty, Renaissance, Age of Exploration, Printing Press, Scientific Revolution</w:t>
            </w:r>
          </w:p>
          <w:p w:rsidR="00222C6C" w:rsidRPr="00222C6C" w:rsidRDefault="00222C6C">
            <w:r>
              <w:t>Global 2 – Industrial Revolution, World Wars, Modern World</w:t>
            </w:r>
          </w:p>
        </w:tc>
      </w:tr>
      <w:tr w:rsidR="00222C6C" w:rsidTr="003D45D9">
        <w:tc>
          <w:tcPr>
            <w:tcW w:w="1972" w:type="dxa"/>
          </w:tcPr>
          <w:p w:rsidR="003D45D9" w:rsidRDefault="00222C6C" w:rsidP="003D45D9">
            <w:r>
              <w:t>Tuesday, June 3r</w:t>
            </w:r>
            <w:r w:rsidR="003D45D9">
              <w:t>d</w:t>
            </w:r>
          </w:p>
        </w:tc>
        <w:tc>
          <w:tcPr>
            <w:tcW w:w="2430" w:type="dxa"/>
          </w:tcPr>
          <w:p w:rsidR="003D45D9" w:rsidRDefault="003D45D9">
            <w:r>
              <w:t>Ms. Lyons - 129</w:t>
            </w:r>
          </w:p>
        </w:tc>
        <w:tc>
          <w:tcPr>
            <w:tcW w:w="7380" w:type="dxa"/>
          </w:tcPr>
          <w:p w:rsidR="003D45D9" w:rsidRDefault="003D45D9">
            <w:r>
              <w:rPr>
                <w:b/>
                <w:u w:val="single"/>
              </w:rPr>
              <w:t>Belief Systems</w:t>
            </w:r>
            <w:r>
              <w:t xml:space="preserve"> –</w:t>
            </w:r>
          </w:p>
          <w:p w:rsidR="003D45D9" w:rsidRDefault="003D45D9">
            <w:r>
              <w:t>Global 1 – tenets of all the world faiths, conflicts (Roman &amp; Han collapse, Crusades, Ottoman/Safavid, Protestant Reformation, Reconquista. Aztec/Catholic)</w:t>
            </w:r>
          </w:p>
          <w:p w:rsidR="003D45D9" w:rsidRPr="003D45D9" w:rsidRDefault="003D45D9">
            <w:r>
              <w:t>Global 2 – White Man’s Burden, Israeli/Palestinian Conflict, Islamic Fundamentalism (esp Iranian Revolution), Holocaust, India w/Islam and Hindu split, Buddhist during Vietnam, IRA, role of Church in Latin America</w:t>
            </w:r>
          </w:p>
        </w:tc>
      </w:tr>
      <w:tr w:rsidR="00222C6C" w:rsidTr="003D45D9">
        <w:tc>
          <w:tcPr>
            <w:tcW w:w="1972" w:type="dxa"/>
          </w:tcPr>
          <w:p w:rsidR="00222C6C" w:rsidRDefault="00222C6C" w:rsidP="003D45D9">
            <w:r>
              <w:t>Wednesday, June 4th</w:t>
            </w:r>
          </w:p>
        </w:tc>
        <w:tc>
          <w:tcPr>
            <w:tcW w:w="2430" w:type="dxa"/>
          </w:tcPr>
          <w:p w:rsidR="00222C6C" w:rsidRDefault="00222C6C">
            <w:r>
              <w:t>Mr. Lawrence - 123</w:t>
            </w:r>
          </w:p>
        </w:tc>
        <w:tc>
          <w:tcPr>
            <w:tcW w:w="7380" w:type="dxa"/>
          </w:tcPr>
          <w:p w:rsidR="00222C6C" w:rsidRDefault="00222C6C">
            <w:r>
              <w:rPr>
                <w:b/>
                <w:u w:val="single"/>
              </w:rPr>
              <w:t>Political Systems</w:t>
            </w:r>
            <w:r>
              <w:t xml:space="preserve"> –</w:t>
            </w:r>
          </w:p>
          <w:p w:rsidR="00222C6C" w:rsidRDefault="00222C6C">
            <w:r>
              <w:t>Global 1 – Monarchy, Direct Democracy, Dynastic Cycle, Roman Republic and Emperors, Feudalism, Absolutism</w:t>
            </w:r>
          </w:p>
          <w:p w:rsidR="00222C6C" w:rsidRPr="00222C6C" w:rsidRDefault="00222C6C">
            <w:r>
              <w:t>Global 2 – Enlightenment, Imperialism, Democracy, Communism, Dictatorships and military regimes</w:t>
            </w:r>
          </w:p>
        </w:tc>
      </w:tr>
      <w:tr w:rsidR="00222C6C" w:rsidTr="003D45D9">
        <w:tc>
          <w:tcPr>
            <w:tcW w:w="1972" w:type="dxa"/>
          </w:tcPr>
          <w:p w:rsidR="00222C6C" w:rsidRDefault="00222C6C" w:rsidP="003D45D9">
            <w:r>
              <w:t>Thursday, June 5th</w:t>
            </w:r>
          </w:p>
        </w:tc>
        <w:tc>
          <w:tcPr>
            <w:tcW w:w="2430" w:type="dxa"/>
          </w:tcPr>
          <w:p w:rsidR="00222C6C" w:rsidRDefault="00222C6C">
            <w:r>
              <w:t>Mr. Lawrence - 123</w:t>
            </w:r>
          </w:p>
        </w:tc>
        <w:tc>
          <w:tcPr>
            <w:tcW w:w="7380" w:type="dxa"/>
          </w:tcPr>
          <w:p w:rsidR="00222C6C" w:rsidRDefault="00222C6C">
            <w:r>
              <w:rPr>
                <w:b/>
                <w:u w:val="single"/>
              </w:rPr>
              <w:t>Economic Systems</w:t>
            </w:r>
            <w:r>
              <w:t xml:space="preserve"> –</w:t>
            </w:r>
          </w:p>
          <w:p w:rsidR="00222C6C" w:rsidRDefault="00222C6C">
            <w:r>
              <w:t>Global I – Traditional Economy, Manorialism, Columbian Exchange, Commercial Revolution, Joint-Stock companies, mercantilism, free market economy</w:t>
            </w:r>
          </w:p>
          <w:p w:rsidR="00222C6C" w:rsidRDefault="00222C6C">
            <w:r>
              <w:t>Global 2 – laissez-faire economics, Adam Smith, imperialism, command economy, Communism, mixed economy, global interdependence</w:t>
            </w:r>
          </w:p>
          <w:p w:rsidR="00222C6C" w:rsidRDefault="00222C6C"/>
          <w:p w:rsidR="00222C6C" w:rsidRPr="00222C6C" w:rsidRDefault="00222C6C"/>
        </w:tc>
      </w:tr>
      <w:tr w:rsidR="00222C6C" w:rsidTr="003D45D9">
        <w:tc>
          <w:tcPr>
            <w:tcW w:w="1972" w:type="dxa"/>
          </w:tcPr>
          <w:p w:rsidR="003D45D9" w:rsidRDefault="003D45D9" w:rsidP="003D45D9">
            <w:r>
              <w:lastRenderedPageBreak/>
              <w:t>Tuesday, June 10th</w:t>
            </w:r>
          </w:p>
        </w:tc>
        <w:tc>
          <w:tcPr>
            <w:tcW w:w="2430" w:type="dxa"/>
          </w:tcPr>
          <w:p w:rsidR="003D45D9" w:rsidRDefault="003D45D9">
            <w:r>
              <w:t>Ms. Lyons - 129</w:t>
            </w:r>
          </w:p>
        </w:tc>
        <w:tc>
          <w:tcPr>
            <w:tcW w:w="7380" w:type="dxa"/>
          </w:tcPr>
          <w:p w:rsidR="003D45D9" w:rsidRDefault="003D45D9">
            <w:r>
              <w:rPr>
                <w:b/>
                <w:u w:val="single"/>
              </w:rPr>
              <w:t>Empire Building</w:t>
            </w:r>
            <w:r>
              <w:t xml:space="preserve"> –</w:t>
            </w:r>
          </w:p>
          <w:p w:rsidR="003D45D9" w:rsidRDefault="003D45D9">
            <w:r>
              <w:t>Global 1 – Persian, Hellenistic, Qin, Han, Song, Roman, Byzantine, Maurya/Gupta, Mongol,  Aztec/Inca, Spanish Imperialism and Impact on Native Americans, Ottoman – mercantilism, joint-stock, Commercial Rev., G-G-G, astrolabe – explorers, encomienda, Triangular Trade, Columbian Exchange</w:t>
            </w:r>
          </w:p>
          <w:p w:rsidR="003D45D9" w:rsidRPr="003D45D9" w:rsidRDefault="003D45D9" w:rsidP="003D45D9">
            <w:r>
              <w:t>Global 2 – Queen Victoria, Cecil Rhodes, Berlin Conference, Opium War, Boxer Reb, Sepoy, INC/Muslim League – Gandhi, Amritsar, Japan’s (Sino/Russo/Greater East Asia), apartheid, decolonization issues</w:t>
            </w:r>
          </w:p>
        </w:tc>
      </w:tr>
      <w:tr w:rsidR="00222C6C" w:rsidTr="003D45D9">
        <w:tc>
          <w:tcPr>
            <w:tcW w:w="1972" w:type="dxa"/>
          </w:tcPr>
          <w:p w:rsidR="00222C6C" w:rsidRDefault="00222C6C" w:rsidP="003D45D9">
            <w:r>
              <w:t>Wednesday, June 11</w:t>
            </w:r>
            <w:r w:rsidRPr="00222C6C">
              <w:rPr>
                <w:vertAlign w:val="superscript"/>
              </w:rPr>
              <w:t>th</w:t>
            </w:r>
          </w:p>
        </w:tc>
        <w:tc>
          <w:tcPr>
            <w:tcW w:w="2430" w:type="dxa"/>
          </w:tcPr>
          <w:p w:rsidR="00222C6C" w:rsidRDefault="00222C6C">
            <w:r>
              <w:t xml:space="preserve">Mr. Lawrence – 123 </w:t>
            </w:r>
          </w:p>
        </w:tc>
        <w:tc>
          <w:tcPr>
            <w:tcW w:w="7380" w:type="dxa"/>
          </w:tcPr>
          <w:p w:rsidR="001874C6" w:rsidRDefault="001874C6" w:rsidP="001874C6">
            <w:r>
              <w:rPr>
                <w:b/>
                <w:u w:val="single"/>
              </w:rPr>
              <w:t>Turning Points</w:t>
            </w:r>
          </w:p>
          <w:p w:rsidR="00222C6C" w:rsidRPr="00222C6C" w:rsidRDefault="001874C6">
            <w:r>
              <w:t>Global 1 – Neolithic Revolution, The Black Death, Commercial Revolution, Reformation, Renaissance, Age of Exploration, Scientific Revolution, Global 2 – Enlightenment, Nationalism, Industrial Revolution, World War 2, Cold War, Information Age, Environmental Issues</w:t>
            </w:r>
          </w:p>
        </w:tc>
      </w:tr>
      <w:tr w:rsidR="00222C6C" w:rsidTr="003D45D9">
        <w:tc>
          <w:tcPr>
            <w:tcW w:w="1972" w:type="dxa"/>
          </w:tcPr>
          <w:p w:rsidR="00222C6C" w:rsidRDefault="00222C6C" w:rsidP="003D45D9">
            <w:r>
              <w:t>Thursday, June 12</w:t>
            </w:r>
            <w:r w:rsidRPr="00222C6C">
              <w:rPr>
                <w:vertAlign w:val="superscript"/>
              </w:rPr>
              <w:t>th</w:t>
            </w:r>
            <w:r>
              <w:t xml:space="preserve"> </w:t>
            </w:r>
          </w:p>
        </w:tc>
        <w:tc>
          <w:tcPr>
            <w:tcW w:w="2430" w:type="dxa"/>
          </w:tcPr>
          <w:p w:rsidR="00222C6C" w:rsidRDefault="00222C6C">
            <w:r>
              <w:t>Mr. Lawrence – 123</w:t>
            </w:r>
          </w:p>
        </w:tc>
        <w:tc>
          <w:tcPr>
            <w:tcW w:w="7380" w:type="dxa"/>
          </w:tcPr>
          <w:p w:rsidR="001874C6" w:rsidRDefault="001874C6" w:rsidP="001874C6">
            <w:r>
              <w:rPr>
                <w:b/>
                <w:u w:val="single"/>
              </w:rPr>
              <w:t>Nationalism</w:t>
            </w:r>
          </w:p>
          <w:p w:rsidR="001874C6" w:rsidRPr="00222C6C" w:rsidRDefault="001874C6" w:rsidP="001874C6">
            <w:r>
              <w:t>Global 2 – French Revolution, Latin American Revolution, Congress of Vienna, Unification of Germany and Italy, Collapse of Austro-Hungarian and Ottoman Empires, Zionism, Turkey under Ataturk, Nationalist Movements in India, China, and Vietnam, Pan-Africanism, Pan-Arabism, Cuban Revolution, Iranian Revolution, Israeli-Arab Conflict</w:t>
            </w:r>
          </w:p>
        </w:tc>
      </w:tr>
    </w:tbl>
    <w:p w:rsidR="003D45D9" w:rsidRDefault="003D45D9" w:rsidP="003D45D9"/>
    <w:sectPr w:rsidR="003D45D9" w:rsidSect="00222C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5D9"/>
    <w:rsid w:val="0014573B"/>
    <w:rsid w:val="001874C6"/>
    <w:rsid w:val="00222C6C"/>
    <w:rsid w:val="003D45D9"/>
    <w:rsid w:val="00B42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45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2014-05-20T15:26:00Z</dcterms:created>
  <dcterms:modified xsi:type="dcterms:W3CDTF">2014-05-20T15:26:00Z</dcterms:modified>
</cp:coreProperties>
</file>